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D26F" w14:textId="77777777" w:rsidR="00DA3D59" w:rsidRDefault="00DA3D59" w:rsidP="00DA3D59">
      <w:r>
        <w:t>Citation (APA):</w:t>
      </w:r>
    </w:p>
    <w:p w14:paraId="3F61BEAC" w14:textId="0153E2BA" w:rsidR="00DA3D59" w:rsidRDefault="00DA3D59" w:rsidP="00DA3D59">
      <w:r>
        <w:t>Title:</w:t>
      </w:r>
      <w:r>
        <w:t xml:space="preserve"> The Core Promoter of the Capsule Operon of Streptococcus pneumoniae Is Necessary for Colonization and Invasive Disease</w:t>
      </w:r>
    </w:p>
    <w:p w14:paraId="23DC97DD" w14:textId="53DCFAC6" w:rsidR="00DA3D59" w:rsidRDefault="00DA3D59" w:rsidP="00DA3D59">
      <w:r>
        <w:t>Authors:</w:t>
      </w:r>
      <w:r>
        <w:t xml:space="preserve"> Mara G. </w:t>
      </w:r>
      <w:proofErr w:type="spellStart"/>
      <w:r>
        <w:t>Shainheit</w:t>
      </w:r>
      <w:proofErr w:type="spellEnd"/>
      <w:r>
        <w:t xml:space="preserve">, Matthew Mule, Andrew </w:t>
      </w:r>
      <w:proofErr w:type="spellStart"/>
      <w:r>
        <w:t>Camilli</w:t>
      </w:r>
      <w:proofErr w:type="spellEnd"/>
    </w:p>
    <w:p w14:paraId="60BAC8C8" w14:textId="6C24FF39" w:rsidR="00DA3D59" w:rsidRDefault="00DA3D59" w:rsidP="00DA3D59">
      <w:r>
        <w:t xml:space="preserve">Journal: </w:t>
      </w:r>
      <w:r>
        <w:t>ASM Infection and Immunity</w:t>
      </w:r>
    </w:p>
    <w:p w14:paraId="78B59624" w14:textId="60B4C0B2" w:rsidR="00DA3D59" w:rsidRDefault="00DA3D59" w:rsidP="00DA3D59">
      <w:r>
        <w:t>Year:</w:t>
      </w:r>
      <w:r>
        <w:t xml:space="preserve"> 2014</w:t>
      </w:r>
    </w:p>
    <w:p w14:paraId="694DDC16" w14:textId="77777777" w:rsidR="00DA3D59" w:rsidRDefault="00DA3D59" w:rsidP="00DA3D59">
      <w:r>
        <w:rPr>
          <w:b/>
          <w:bCs/>
        </w:rPr>
        <w:t>Introduction</w:t>
      </w:r>
    </w:p>
    <w:p w14:paraId="6B011F51" w14:textId="77777777" w:rsidR="00DA3D59" w:rsidRDefault="00DA3D59" w:rsidP="00DA3D59">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251B52C6" w14:textId="2529D3CA" w:rsidR="00DA3D59" w:rsidRDefault="009A5EBF" w:rsidP="009A5EBF">
      <w:pPr>
        <w:pStyle w:val="ListParagraph"/>
        <w:numPr>
          <w:ilvl w:val="0"/>
          <w:numId w:val="1"/>
        </w:numPr>
      </w:pPr>
      <w:r>
        <w:t xml:space="preserve">Strep is a commensal in the nose </w:t>
      </w:r>
    </w:p>
    <w:p w14:paraId="50AEB5F6" w14:textId="700F29BC" w:rsidR="009A5EBF" w:rsidRDefault="009A5EBF" w:rsidP="009A5EBF">
      <w:pPr>
        <w:pStyle w:val="ListParagraph"/>
        <w:numPr>
          <w:ilvl w:val="0"/>
          <w:numId w:val="1"/>
        </w:numPr>
      </w:pPr>
      <w:r>
        <w:t xml:space="preserve">Can cause disease otitis media (ear infection), pneumonia (lung infection), sepsis, and meningitis (brain inflammation) </w:t>
      </w:r>
    </w:p>
    <w:p w14:paraId="718A26AA" w14:textId="4B95B0AF" w:rsidR="009A5EBF" w:rsidRDefault="009A5EBF" w:rsidP="009A5EBF">
      <w:pPr>
        <w:pStyle w:val="ListParagraph"/>
        <w:numPr>
          <w:ilvl w:val="0"/>
          <w:numId w:val="1"/>
        </w:numPr>
      </w:pPr>
      <w:r>
        <w:t xml:space="preserve">The capsule is an important part of this bacteria colonizing, but there is different levels of expression depending on the location. </w:t>
      </w:r>
    </w:p>
    <w:p w14:paraId="48A80404" w14:textId="156BBA20" w:rsidR="009A5EBF" w:rsidRDefault="009A5EBF" w:rsidP="009A5EBF">
      <w:pPr>
        <w:pStyle w:val="ListParagraph"/>
        <w:numPr>
          <w:ilvl w:val="0"/>
          <w:numId w:val="1"/>
        </w:numPr>
      </w:pPr>
      <w:r>
        <w:t>Goal: “to investigate the contribution of transcriptional regulation on capsule level in the serotype 4 strain TIGR4</w:t>
      </w:r>
      <w:r w:rsidR="007A4CB5">
        <w:t>”</w:t>
      </w:r>
    </w:p>
    <w:p w14:paraId="60D01525" w14:textId="647866E8" w:rsidR="007A4CB5" w:rsidRDefault="007A4CB5" w:rsidP="009A5EBF">
      <w:pPr>
        <w:pStyle w:val="ListParagraph"/>
        <w:numPr>
          <w:ilvl w:val="0"/>
          <w:numId w:val="1"/>
        </w:numPr>
      </w:pPr>
      <w:r>
        <w:t>Constructed two mutants one with a stronger promoter than WT (</w:t>
      </w:r>
      <w:proofErr w:type="spellStart"/>
      <w:r>
        <w:t>PtRNAAGlu</w:t>
      </w:r>
      <w:proofErr w:type="spellEnd"/>
      <w:r>
        <w:t>), weaker than WT (</w:t>
      </w:r>
      <w:proofErr w:type="spellStart"/>
      <w:r>
        <w:t>Pcat</w:t>
      </w:r>
      <w:proofErr w:type="spellEnd"/>
      <w:r>
        <w:t>) and WT is (</w:t>
      </w:r>
      <w:proofErr w:type="spellStart"/>
      <w:r>
        <w:t>Pcps</w:t>
      </w:r>
      <w:proofErr w:type="spellEnd"/>
      <w:r>
        <w:t xml:space="preserve">) </w:t>
      </w:r>
    </w:p>
    <w:p w14:paraId="7A10AF7D" w14:textId="192108F4" w:rsidR="007A4CB5" w:rsidRDefault="007A4CB5" w:rsidP="009A5EBF">
      <w:pPr>
        <w:pStyle w:val="ListParagraph"/>
        <w:numPr>
          <w:ilvl w:val="0"/>
          <w:numId w:val="1"/>
        </w:numPr>
      </w:pPr>
      <w:r>
        <w:t xml:space="preserve">What are </w:t>
      </w:r>
      <w:proofErr w:type="spellStart"/>
      <w:r>
        <w:t>cpsA</w:t>
      </w:r>
      <w:proofErr w:type="spellEnd"/>
      <w:r>
        <w:t xml:space="preserve"> and </w:t>
      </w:r>
      <w:proofErr w:type="spellStart"/>
      <w:r>
        <w:t>cpsE</w:t>
      </w:r>
      <w:proofErr w:type="spellEnd"/>
      <w:r>
        <w:t xml:space="preserve"> transcripts?</w:t>
      </w:r>
    </w:p>
    <w:p w14:paraId="2361478B" w14:textId="10C0FB79" w:rsidR="007A4CB5" w:rsidRDefault="007A4CB5" w:rsidP="009A5EBF">
      <w:pPr>
        <w:pStyle w:val="ListParagraph"/>
        <w:numPr>
          <w:ilvl w:val="0"/>
          <w:numId w:val="1"/>
        </w:numPr>
      </w:pPr>
      <w:r>
        <w:t xml:space="preserve">Reduction of these transcripts in the weaker P lead to a 2-fold reduction in total amounts of capsule and in a lack of virulence </w:t>
      </w:r>
    </w:p>
    <w:p w14:paraId="567C1344" w14:textId="0E21DFF0" w:rsidR="007A4CB5" w:rsidRDefault="007A4CB5" w:rsidP="007A4CB5">
      <w:pPr>
        <w:pStyle w:val="ListParagraph"/>
        <w:numPr>
          <w:ilvl w:val="1"/>
          <w:numId w:val="1"/>
        </w:numPr>
      </w:pPr>
      <w:r>
        <w:t>How do you measure amount of capsule?</w:t>
      </w:r>
    </w:p>
    <w:p w14:paraId="4498A32C" w14:textId="6C47D8C1" w:rsidR="007A4CB5" w:rsidRDefault="007A4CB5" w:rsidP="007A4CB5">
      <w:pPr>
        <w:pStyle w:val="ListParagraph"/>
        <w:numPr>
          <w:ilvl w:val="0"/>
          <w:numId w:val="1"/>
        </w:numPr>
      </w:pPr>
      <w:r>
        <w:t xml:space="preserve">Strong P resulted in more </w:t>
      </w:r>
      <w:proofErr w:type="spellStart"/>
      <w:r>
        <w:t>cpsA</w:t>
      </w:r>
      <w:proofErr w:type="spellEnd"/>
      <w:r>
        <w:t xml:space="preserve"> and </w:t>
      </w:r>
      <w:proofErr w:type="spellStart"/>
      <w:r>
        <w:t>cpsE</w:t>
      </w:r>
      <w:proofErr w:type="spellEnd"/>
      <w:r>
        <w:t xml:space="preserve"> transcript abundance with similar levels of capsule to WT, but was not able to cause disease </w:t>
      </w:r>
      <w:r>
        <w:rPr>
          <w:i/>
          <w:iCs/>
        </w:rPr>
        <w:t>in vivo</w:t>
      </w:r>
    </w:p>
    <w:p w14:paraId="1B534A65" w14:textId="13337CE6" w:rsidR="007A4CB5" w:rsidRDefault="00B330EE" w:rsidP="007A4CB5">
      <w:pPr>
        <w:pStyle w:val="ListParagraph"/>
        <w:numPr>
          <w:ilvl w:val="0"/>
          <w:numId w:val="1"/>
        </w:numPr>
      </w:pPr>
      <w:r>
        <w:t xml:space="preserve">WT -10 and -35 boxes are REQUIRED for optimal nasopharyngeal colonization and virulence </w:t>
      </w:r>
    </w:p>
    <w:p w14:paraId="394B3BFA" w14:textId="7C8B99BA" w:rsidR="00B330EE" w:rsidRDefault="00B330EE" w:rsidP="00B330EE">
      <w:pPr>
        <w:pStyle w:val="ListParagraph"/>
        <w:numPr>
          <w:ilvl w:val="1"/>
          <w:numId w:val="1"/>
        </w:numPr>
      </w:pPr>
      <w:r>
        <w:t>Found using chimeric promoter mutants</w:t>
      </w:r>
    </w:p>
    <w:p w14:paraId="129580EA" w14:textId="0208D8F6" w:rsidR="00B330EE" w:rsidRDefault="00B330EE" w:rsidP="00B330EE">
      <w:pPr>
        <w:pStyle w:val="ListParagraph"/>
        <w:numPr>
          <w:ilvl w:val="0"/>
          <w:numId w:val="1"/>
        </w:numPr>
      </w:pPr>
      <w:r>
        <w:t xml:space="preserve">Hypothesis: “dynamic transcriptional regulation of the capsule operon is required and that the core promoter region plays a central role in fine-tuning levels of capsule to promote colonization and invasive disease” </w:t>
      </w:r>
    </w:p>
    <w:p w14:paraId="28780B2B" w14:textId="77E7CC13" w:rsidR="001C0548" w:rsidRDefault="001C0548" w:rsidP="00B330EE">
      <w:pPr>
        <w:pStyle w:val="ListParagraph"/>
        <w:numPr>
          <w:ilvl w:val="0"/>
          <w:numId w:val="1"/>
        </w:numPr>
      </w:pPr>
      <w:r>
        <w:t xml:space="preserve">Importance: “ ~1 million children die each year” </w:t>
      </w:r>
    </w:p>
    <w:p w14:paraId="128CEC31" w14:textId="24D63DC5" w:rsidR="001C0548" w:rsidRDefault="00AA271E" w:rsidP="00B330EE">
      <w:pPr>
        <w:pStyle w:val="ListParagraph"/>
        <w:numPr>
          <w:ilvl w:val="0"/>
          <w:numId w:val="1"/>
        </w:numPr>
      </w:pPr>
      <w:r>
        <w:t xml:space="preserve">Mode of transport </w:t>
      </w:r>
    </w:p>
    <w:p w14:paraId="4A0C7838" w14:textId="64F4DF21" w:rsidR="00AA271E" w:rsidRDefault="00AA271E" w:rsidP="00AA271E">
      <w:pPr>
        <w:pStyle w:val="ListParagraph"/>
        <w:numPr>
          <w:ilvl w:val="1"/>
          <w:numId w:val="1"/>
        </w:numPr>
      </w:pPr>
      <w:r>
        <w:t>Lots of capsule – hides from host immune cells – gets past mucus</w:t>
      </w:r>
    </w:p>
    <w:p w14:paraId="2120D98B" w14:textId="3148982B" w:rsidR="00AA271E" w:rsidRDefault="00AA271E" w:rsidP="00AA271E">
      <w:pPr>
        <w:pStyle w:val="ListParagraph"/>
        <w:numPr>
          <w:ilvl w:val="1"/>
          <w:numId w:val="1"/>
        </w:numPr>
      </w:pPr>
      <w:r>
        <w:t>Less capsule – exposes surface molecules to promote binding and biofilm formation</w:t>
      </w:r>
    </w:p>
    <w:p w14:paraId="49027659" w14:textId="631F1CD4" w:rsidR="00AA271E" w:rsidRDefault="00AA271E" w:rsidP="00AA271E">
      <w:pPr>
        <w:pStyle w:val="ListParagraph"/>
        <w:numPr>
          <w:ilvl w:val="0"/>
          <w:numId w:val="1"/>
        </w:numPr>
      </w:pPr>
      <w:r>
        <w:t>Bottom line – regulation of capsule is important, how it is regulated is unknown</w:t>
      </w:r>
    </w:p>
    <w:p w14:paraId="3BA1E827" w14:textId="3E67C1C2" w:rsidR="00AA271E" w:rsidRDefault="00AA271E" w:rsidP="00AA271E">
      <w:pPr>
        <w:pStyle w:val="ListParagraph"/>
        <w:numPr>
          <w:ilvl w:val="0"/>
          <w:numId w:val="1"/>
        </w:numPr>
      </w:pPr>
      <w:r>
        <w:t xml:space="preserve">Cps locus is (probably) transcribed as an operon from the promoter of </w:t>
      </w:r>
      <w:proofErr w:type="spellStart"/>
      <w:r>
        <w:t>cpsA</w:t>
      </w:r>
      <w:proofErr w:type="spellEnd"/>
    </w:p>
    <w:p w14:paraId="2D80FA42" w14:textId="0516FC08" w:rsidR="00AA271E" w:rsidRDefault="00AA271E" w:rsidP="00AA271E">
      <w:pPr>
        <w:pStyle w:val="ListParagraph"/>
        <w:numPr>
          <w:ilvl w:val="1"/>
          <w:numId w:val="1"/>
        </w:numPr>
      </w:pPr>
      <w:r>
        <w:t xml:space="preserve">This is highly conserved and contributes to the </w:t>
      </w:r>
      <w:r w:rsidR="00075D63">
        <w:t xml:space="preserve">variation in capsule </w:t>
      </w:r>
    </w:p>
    <w:p w14:paraId="58641C4F" w14:textId="77777777" w:rsidR="005D28E9" w:rsidRDefault="005D28E9" w:rsidP="005D28E9"/>
    <w:p w14:paraId="139EF438" w14:textId="77777777" w:rsidR="005D28E9" w:rsidRPr="005D28E9" w:rsidRDefault="005D28E9" w:rsidP="005D28E9">
      <w:pPr>
        <w:rPr>
          <w:b/>
          <w:bCs/>
        </w:rPr>
      </w:pPr>
      <w:r w:rsidRPr="005D28E9">
        <w:rPr>
          <w:b/>
          <w:bCs/>
        </w:rPr>
        <w:t>Figure</w:t>
      </w:r>
      <w:r>
        <w:t xml:space="preserve"> </w:t>
      </w:r>
      <w:r w:rsidRPr="005D28E9">
        <w:rPr>
          <w:b/>
          <w:bCs/>
        </w:rPr>
        <w:t>1</w:t>
      </w:r>
    </w:p>
    <w:p w14:paraId="540BC2F0" w14:textId="77777777" w:rsidR="005D28E9" w:rsidRDefault="005D28E9" w:rsidP="005D28E9">
      <w:pPr>
        <w:pStyle w:val="ListParagraph"/>
        <w:numPr>
          <w:ilvl w:val="0"/>
          <w:numId w:val="2"/>
        </w:numPr>
      </w:pPr>
      <w:r>
        <w:lastRenderedPageBreak/>
        <w:t>What is the hypothesis being tested?</w:t>
      </w:r>
    </w:p>
    <w:p w14:paraId="62424CAC" w14:textId="77777777" w:rsidR="005D28E9" w:rsidRDefault="005D28E9" w:rsidP="005D28E9">
      <w:pPr>
        <w:pStyle w:val="ListParagraph"/>
        <w:numPr>
          <w:ilvl w:val="0"/>
          <w:numId w:val="2"/>
        </w:numPr>
      </w:pPr>
      <w:r>
        <w:t>How much capsule gene expression in cps promoter mutant strains?</w:t>
      </w:r>
    </w:p>
    <w:p w14:paraId="24845A5F" w14:textId="77777777" w:rsidR="005D28E9" w:rsidRDefault="005D28E9" w:rsidP="005D28E9">
      <w:pPr>
        <w:pStyle w:val="ListParagraph"/>
        <w:numPr>
          <w:ilvl w:val="0"/>
          <w:numId w:val="2"/>
        </w:numPr>
      </w:pPr>
      <w:r>
        <w:t>How is the hypothesis being tested? (Methodology and what is being measured)</w:t>
      </w:r>
    </w:p>
    <w:p w14:paraId="048BB9F8" w14:textId="77777777" w:rsidR="005D28E9" w:rsidRDefault="005D28E9" w:rsidP="005D28E9">
      <w:pPr>
        <w:pStyle w:val="ListParagraph"/>
        <w:numPr>
          <w:ilvl w:val="0"/>
          <w:numId w:val="2"/>
        </w:numPr>
      </w:pPr>
      <w:r>
        <w:t>What are the results?</w:t>
      </w:r>
    </w:p>
    <w:p w14:paraId="7F6A0F32" w14:textId="77777777" w:rsidR="005D28E9" w:rsidRDefault="005D28E9" w:rsidP="005D28E9">
      <w:pPr>
        <w:pStyle w:val="ListParagraph"/>
        <w:numPr>
          <w:ilvl w:val="0"/>
          <w:numId w:val="2"/>
        </w:numPr>
      </w:pPr>
      <w:r>
        <w:t>What is the interpretation of the results?</w:t>
      </w:r>
    </w:p>
    <w:p w14:paraId="667DAAAC" w14:textId="77777777" w:rsidR="005D28E9" w:rsidRDefault="005D28E9" w:rsidP="005D28E9">
      <w:pPr>
        <w:pStyle w:val="ListParagraph"/>
        <w:numPr>
          <w:ilvl w:val="1"/>
          <w:numId w:val="2"/>
        </w:numPr>
      </w:pPr>
      <w:r>
        <w:t>This figure is showing the genetic constructs that were made to test further hypothesis</w:t>
      </w:r>
    </w:p>
    <w:p w14:paraId="5DCF7680" w14:textId="77777777" w:rsidR="005D28E9" w:rsidRDefault="005D28E9" w:rsidP="005D28E9"/>
    <w:p w14:paraId="24434295" w14:textId="4ACD7C4E" w:rsidR="00DA3D59" w:rsidRPr="00075D63" w:rsidRDefault="00DA3D59" w:rsidP="00DA3D59">
      <w:pPr>
        <w:rPr>
          <w:b/>
          <w:bCs/>
        </w:rPr>
      </w:pPr>
      <w:r>
        <w:rPr>
          <w:b/>
          <w:bCs/>
        </w:rPr>
        <w:t>Figure</w:t>
      </w:r>
      <w:r>
        <w:t xml:space="preserve"> </w:t>
      </w:r>
      <w:r w:rsidR="005D28E9">
        <w:rPr>
          <w:b/>
          <w:bCs/>
        </w:rPr>
        <w:t>2</w:t>
      </w:r>
    </w:p>
    <w:p w14:paraId="57BFEE88" w14:textId="7F7E26AB" w:rsidR="00075D63" w:rsidRDefault="00DA3D59" w:rsidP="00DA3D59">
      <w:pPr>
        <w:pStyle w:val="ListParagraph"/>
        <w:numPr>
          <w:ilvl w:val="0"/>
          <w:numId w:val="3"/>
        </w:numPr>
      </w:pPr>
      <w:r>
        <w:t>What is the hypothesis being tested?</w:t>
      </w:r>
    </w:p>
    <w:p w14:paraId="0D24D2CC" w14:textId="08BFA98D" w:rsidR="00DA3D59" w:rsidRDefault="00DA3D59" w:rsidP="005D28E9">
      <w:pPr>
        <w:pStyle w:val="ListParagraph"/>
        <w:numPr>
          <w:ilvl w:val="0"/>
          <w:numId w:val="3"/>
        </w:numPr>
      </w:pPr>
      <w:r>
        <w:t>How is the hypothesis being tested? (Methodology and what is being measured)</w:t>
      </w:r>
    </w:p>
    <w:p w14:paraId="3BD84503" w14:textId="38FEE75C" w:rsidR="0063589E" w:rsidRDefault="0063589E" w:rsidP="005D28E9">
      <w:pPr>
        <w:pStyle w:val="ListParagraph"/>
        <w:numPr>
          <w:ilvl w:val="1"/>
          <w:numId w:val="3"/>
        </w:numPr>
      </w:pPr>
      <w:r>
        <w:t xml:space="preserve">Using </w:t>
      </w:r>
      <w:proofErr w:type="spellStart"/>
      <w:r>
        <w:t>qRT</w:t>
      </w:r>
      <w:proofErr w:type="spellEnd"/>
      <w:r>
        <w:t>-PCR , results were normalized to a housekeeping gene</w:t>
      </w:r>
    </w:p>
    <w:p w14:paraId="58B78EC2" w14:textId="4EC9AF87" w:rsidR="00DA3D59" w:rsidRDefault="00DA3D59" w:rsidP="005D28E9">
      <w:pPr>
        <w:pStyle w:val="ListParagraph"/>
        <w:numPr>
          <w:ilvl w:val="0"/>
          <w:numId w:val="3"/>
        </w:numPr>
      </w:pPr>
      <w:r>
        <w:t>What are the results?</w:t>
      </w:r>
    </w:p>
    <w:p w14:paraId="2A5FA9AF" w14:textId="770AAE26" w:rsidR="0063589E" w:rsidRDefault="0063589E" w:rsidP="005D28E9">
      <w:pPr>
        <w:pStyle w:val="ListParagraph"/>
        <w:numPr>
          <w:ilvl w:val="1"/>
          <w:numId w:val="3"/>
        </w:numPr>
      </w:pPr>
      <w:proofErr w:type="spellStart"/>
      <w:r w:rsidRPr="005D28E9">
        <w:rPr>
          <w:i/>
          <w:iCs/>
        </w:rPr>
        <w:t>cpsA</w:t>
      </w:r>
      <w:proofErr w:type="spellEnd"/>
      <w:r w:rsidRPr="005D28E9">
        <w:rPr>
          <w:i/>
          <w:iCs/>
        </w:rPr>
        <w:t xml:space="preserve"> </w:t>
      </w:r>
      <w:r w:rsidRPr="005D28E9">
        <w:rPr>
          <w:i/>
          <w:iCs/>
        </w:rPr>
        <w:softHyphen/>
      </w:r>
      <w:r>
        <w:t>– all mutants somewhat similar to WT except for the strong P</w:t>
      </w:r>
      <w:r w:rsidR="005D28E9">
        <w:t xml:space="preserve"> (2.5 fold more)</w:t>
      </w:r>
      <w:r>
        <w:t>, though it does have a large SD in comparison to the rest</w:t>
      </w:r>
    </w:p>
    <w:p w14:paraId="43A0405A" w14:textId="66850A37" w:rsidR="0063589E" w:rsidRPr="0063589E" w:rsidRDefault="0063589E" w:rsidP="005D28E9">
      <w:pPr>
        <w:pStyle w:val="ListParagraph"/>
        <w:numPr>
          <w:ilvl w:val="1"/>
          <w:numId w:val="3"/>
        </w:numPr>
      </w:pPr>
      <w:proofErr w:type="spellStart"/>
      <w:r w:rsidRPr="005D28E9">
        <w:rPr>
          <w:i/>
          <w:iCs/>
        </w:rPr>
        <w:t>cpsE</w:t>
      </w:r>
      <w:proofErr w:type="spellEnd"/>
      <w:r>
        <w:t xml:space="preserve"> </w:t>
      </w:r>
      <w:r w:rsidR="005D28E9">
        <w:t>–</w:t>
      </w:r>
      <w:r>
        <w:t xml:space="preserve"> </w:t>
      </w:r>
      <w:r w:rsidR="005D28E9">
        <w:t>all mutants are similar to WT again, except for the weak P is about 0.5 fold less and the strong is about 2.0 fold more all with reasonable SD</w:t>
      </w:r>
    </w:p>
    <w:p w14:paraId="14ECA097" w14:textId="1074921F" w:rsidR="00DA3D59" w:rsidRDefault="00DA3D59" w:rsidP="005D28E9">
      <w:pPr>
        <w:pStyle w:val="ListParagraph"/>
        <w:numPr>
          <w:ilvl w:val="0"/>
          <w:numId w:val="3"/>
        </w:numPr>
      </w:pPr>
      <w:r>
        <w:t>What is the interpretation of the results?</w:t>
      </w:r>
    </w:p>
    <w:p w14:paraId="63165699" w14:textId="7371DD4D" w:rsidR="005D28E9" w:rsidRDefault="005D28E9" w:rsidP="005D28E9">
      <w:pPr>
        <w:pStyle w:val="ListParagraph"/>
        <w:numPr>
          <w:ilvl w:val="1"/>
          <w:numId w:val="3"/>
        </w:numPr>
      </w:pPr>
      <w:r>
        <w:t xml:space="preserve">“these findings indicate that the presence of a promoter with various strengths upstream of the capsule operon can accordingly influence expression levels of </w:t>
      </w:r>
      <w:r>
        <w:rPr>
          <w:i/>
          <w:iCs/>
        </w:rPr>
        <w:t>cps</w:t>
      </w:r>
      <w:r>
        <w:t xml:space="preserve"> transcripts” </w:t>
      </w:r>
    </w:p>
    <w:p w14:paraId="7D47E43E" w14:textId="05AE0870" w:rsidR="005D28E9" w:rsidRDefault="00D51F12" w:rsidP="00DA3D59">
      <w:pPr>
        <w:pStyle w:val="ListParagraph"/>
        <w:numPr>
          <w:ilvl w:val="1"/>
          <w:numId w:val="3"/>
        </w:numPr>
      </w:pPr>
      <w:r>
        <w:t xml:space="preserve">They found basically what they expected with the exception of </w:t>
      </w:r>
      <w:proofErr w:type="spellStart"/>
      <w:r>
        <w:t>P</w:t>
      </w:r>
      <w:r>
        <w:rPr>
          <w:vertAlign w:val="subscript"/>
        </w:rPr>
        <w:t>tRNAAClu</w:t>
      </w:r>
      <w:r>
        <w:t>Core</w:t>
      </w:r>
      <w:proofErr w:type="spellEnd"/>
      <w:r>
        <w:t xml:space="preserve"> mutant had a lower expression level of </w:t>
      </w:r>
      <w:proofErr w:type="spellStart"/>
      <w:r>
        <w:rPr>
          <w:i/>
          <w:iCs/>
        </w:rPr>
        <w:t>cpsA</w:t>
      </w:r>
      <w:proofErr w:type="spellEnd"/>
      <w:r>
        <w:t xml:space="preserve"> in comparison to the non-core strain. They hypothesize that this could be because “synergistic interaction between the core promoter sequence and the upstream element is required for increased expression, and its disruption results in expression similar to WT” </w:t>
      </w:r>
    </w:p>
    <w:p w14:paraId="0187FA26" w14:textId="3EDA2FA3" w:rsidR="005D28E9" w:rsidRPr="0063589E" w:rsidRDefault="005D28E9" w:rsidP="005D28E9">
      <w:pPr>
        <w:rPr>
          <w:b/>
          <w:bCs/>
        </w:rPr>
      </w:pPr>
      <w:r>
        <w:rPr>
          <w:b/>
          <w:bCs/>
        </w:rPr>
        <w:t>Figure</w:t>
      </w:r>
      <w:r>
        <w:t xml:space="preserve"> </w:t>
      </w:r>
      <w:r w:rsidR="00D51F12">
        <w:rPr>
          <w:b/>
          <w:bCs/>
        </w:rPr>
        <w:t>3</w:t>
      </w:r>
    </w:p>
    <w:p w14:paraId="58943B7A" w14:textId="36B1971D" w:rsidR="005D28E9" w:rsidRDefault="005D28E9" w:rsidP="005D28E9">
      <w:pPr>
        <w:pStyle w:val="ListParagraph"/>
        <w:numPr>
          <w:ilvl w:val="0"/>
          <w:numId w:val="4"/>
        </w:numPr>
      </w:pPr>
      <w:r>
        <w:t>What is the hypothesis being tested?</w:t>
      </w:r>
    </w:p>
    <w:p w14:paraId="55FEF279" w14:textId="1ED8A2C5" w:rsidR="009C619E" w:rsidRDefault="009C619E" w:rsidP="009C619E">
      <w:pPr>
        <w:pStyle w:val="ListParagraph"/>
        <w:numPr>
          <w:ilvl w:val="1"/>
          <w:numId w:val="4"/>
        </w:numPr>
      </w:pPr>
      <w:r>
        <w:t xml:space="preserve">With more capsule leads to more resistance to complement C3 and then phagocytosis by neutrophils </w:t>
      </w:r>
    </w:p>
    <w:p w14:paraId="49BA8F96" w14:textId="2521F779" w:rsidR="005D28E9" w:rsidRDefault="009C619E" w:rsidP="009C619E">
      <w:pPr>
        <w:pStyle w:val="ListParagraph"/>
        <w:numPr>
          <w:ilvl w:val="1"/>
          <w:numId w:val="4"/>
        </w:numPr>
      </w:pPr>
      <w:r>
        <w:t xml:space="preserve">Less capsule leads to more sensitivity </w:t>
      </w:r>
    </w:p>
    <w:p w14:paraId="152351C0" w14:textId="669E6117" w:rsidR="005D28E9" w:rsidRDefault="005D28E9" w:rsidP="005D28E9">
      <w:pPr>
        <w:pStyle w:val="ListParagraph"/>
        <w:numPr>
          <w:ilvl w:val="0"/>
          <w:numId w:val="4"/>
        </w:numPr>
      </w:pPr>
      <w:r>
        <w:t>How is the hypothesis being tested? (Methodology and what is being measured)</w:t>
      </w:r>
    </w:p>
    <w:p w14:paraId="64FF9854" w14:textId="3FEE26F9" w:rsidR="009C619E" w:rsidRDefault="009C619E" w:rsidP="009C619E">
      <w:pPr>
        <w:pStyle w:val="ListParagraph"/>
        <w:numPr>
          <w:ilvl w:val="1"/>
          <w:numId w:val="4"/>
        </w:numPr>
      </w:pPr>
      <w:r>
        <w:t>FACS-based complement C3 deposition assay</w:t>
      </w:r>
    </w:p>
    <w:p w14:paraId="2E59F7FF" w14:textId="02C5B04C" w:rsidR="009C619E" w:rsidRDefault="009C619E" w:rsidP="009C619E">
      <w:pPr>
        <w:pStyle w:val="ListParagraph"/>
        <w:numPr>
          <w:ilvl w:val="2"/>
          <w:numId w:val="4"/>
        </w:numPr>
      </w:pPr>
      <w:r>
        <w:t xml:space="preserve">FACS = Fluorescence Activated Cell Sorting </w:t>
      </w:r>
    </w:p>
    <w:p w14:paraId="0703E794" w14:textId="2AEEF2A5" w:rsidR="005D28E9" w:rsidRDefault="005D28E9" w:rsidP="005D28E9">
      <w:pPr>
        <w:pStyle w:val="ListParagraph"/>
        <w:numPr>
          <w:ilvl w:val="0"/>
          <w:numId w:val="4"/>
        </w:numPr>
      </w:pPr>
      <w:r>
        <w:t>What are the results?</w:t>
      </w:r>
    </w:p>
    <w:p w14:paraId="2BDF6BA6" w14:textId="14E7A4EA" w:rsidR="009C619E" w:rsidRDefault="009C619E" w:rsidP="009C619E">
      <w:pPr>
        <w:pStyle w:val="ListParagraph"/>
        <w:numPr>
          <w:ilvl w:val="1"/>
          <w:numId w:val="4"/>
        </w:numPr>
      </w:pPr>
      <w:proofErr w:type="spellStart"/>
      <w:r>
        <w:t>Delta</w:t>
      </w:r>
      <w:r>
        <w:rPr>
          <w:i/>
          <w:iCs/>
        </w:rPr>
        <w:t>cps</w:t>
      </w:r>
      <w:proofErr w:type="spellEnd"/>
      <w:r>
        <w:t xml:space="preserve"> most sensitive to C3 by ~60 fold</w:t>
      </w:r>
    </w:p>
    <w:p w14:paraId="15AE50FE" w14:textId="7806D8E8" w:rsidR="009C619E" w:rsidRDefault="009C619E" w:rsidP="009C619E">
      <w:pPr>
        <w:pStyle w:val="ListParagraph"/>
        <w:numPr>
          <w:ilvl w:val="1"/>
          <w:numId w:val="4"/>
        </w:numPr>
      </w:pPr>
      <w:r>
        <w:t xml:space="preserve">Weak promoter 3 fold more sensitive  (reduced capsule) </w:t>
      </w:r>
    </w:p>
    <w:p w14:paraId="39BC287A" w14:textId="389B7049" w:rsidR="009C619E" w:rsidRDefault="009C619E" w:rsidP="009C619E">
      <w:pPr>
        <w:pStyle w:val="ListParagraph"/>
        <w:numPr>
          <w:ilvl w:val="1"/>
          <w:numId w:val="4"/>
        </w:numPr>
      </w:pPr>
      <w:r>
        <w:t xml:space="preserve">Strong P same susceptibility as WT – not as expected </w:t>
      </w:r>
    </w:p>
    <w:p w14:paraId="3BD7CE6A" w14:textId="3D4B33CC" w:rsidR="005D28E9" w:rsidRDefault="005D28E9" w:rsidP="005D28E9">
      <w:pPr>
        <w:pStyle w:val="ListParagraph"/>
        <w:numPr>
          <w:ilvl w:val="0"/>
          <w:numId w:val="4"/>
        </w:numPr>
      </w:pPr>
      <w:r>
        <w:t>What is the interpretation of the results?</w:t>
      </w:r>
    </w:p>
    <w:p w14:paraId="10ADCE17" w14:textId="2817316A" w:rsidR="00D51F12" w:rsidRPr="0063589E" w:rsidRDefault="00D51F12" w:rsidP="00D51F12">
      <w:pPr>
        <w:rPr>
          <w:b/>
          <w:bCs/>
        </w:rPr>
      </w:pPr>
      <w:r>
        <w:rPr>
          <w:b/>
          <w:bCs/>
        </w:rPr>
        <w:t>Figure</w:t>
      </w:r>
      <w:r>
        <w:t xml:space="preserve"> </w:t>
      </w:r>
      <w:r>
        <w:rPr>
          <w:b/>
          <w:bCs/>
        </w:rPr>
        <w:t>4</w:t>
      </w:r>
    </w:p>
    <w:p w14:paraId="4B3C6292" w14:textId="17D49F57" w:rsidR="009C619E" w:rsidRDefault="00D51F12" w:rsidP="009C619E">
      <w:pPr>
        <w:pStyle w:val="ListParagraph"/>
        <w:numPr>
          <w:ilvl w:val="0"/>
          <w:numId w:val="4"/>
        </w:numPr>
      </w:pPr>
      <w:r>
        <w:t>What is the hypothesis being tested?</w:t>
      </w:r>
    </w:p>
    <w:p w14:paraId="52F183E7" w14:textId="640208A3" w:rsidR="00896830" w:rsidRDefault="00896830" w:rsidP="00896830">
      <w:pPr>
        <w:pStyle w:val="ListParagraph"/>
        <w:numPr>
          <w:ilvl w:val="1"/>
          <w:numId w:val="4"/>
        </w:numPr>
      </w:pPr>
      <w:r>
        <w:lastRenderedPageBreak/>
        <w:t>Similar to figure 3, different method</w:t>
      </w:r>
    </w:p>
    <w:p w14:paraId="3A9F9BEE" w14:textId="7509055C" w:rsidR="00D51F12" w:rsidRDefault="00D51F12" w:rsidP="009C619E">
      <w:pPr>
        <w:pStyle w:val="ListParagraph"/>
        <w:numPr>
          <w:ilvl w:val="0"/>
          <w:numId w:val="4"/>
        </w:numPr>
      </w:pPr>
      <w:r>
        <w:t>How is the hypothesis being tested? (Methodology and what is being measured)</w:t>
      </w:r>
    </w:p>
    <w:p w14:paraId="761F8BA3" w14:textId="61BB2D22" w:rsidR="00896830" w:rsidRDefault="00896830" w:rsidP="00896830">
      <w:pPr>
        <w:pStyle w:val="ListParagraph"/>
        <w:numPr>
          <w:ilvl w:val="1"/>
          <w:numId w:val="4"/>
        </w:numPr>
      </w:pPr>
      <w:proofErr w:type="spellStart"/>
      <w:r>
        <w:t>FACSCalibur</w:t>
      </w:r>
      <w:proofErr w:type="spellEnd"/>
      <w:r>
        <w:t xml:space="preserve"> flow cytometer</w:t>
      </w:r>
    </w:p>
    <w:p w14:paraId="182DC092" w14:textId="77777777" w:rsidR="00D51F12" w:rsidRDefault="00D51F12" w:rsidP="00D51F12">
      <w:pPr>
        <w:pStyle w:val="ListParagraph"/>
        <w:numPr>
          <w:ilvl w:val="0"/>
          <w:numId w:val="4"/>
        </w:numPr>
      </w:pPr>
      <w:r>
        <w:t>What are the results?</w:t>
      </w:r>
    </w:p>
    <w:p w14:paraId="2E4162FA" w14:textId="64BF6976" w:rsidR="00D51F12" w:rsidRDefault="00D51F12" w:rsidP="00D51F12">
      <w:pPr>
        <w:pStyle w:val="ListParagraph"/>
        <w:numPr>
          <w:ilvl w:val="0"/>
          <w:numId w:val="4"/>
        </w:numPr>
      </w:pPr>
      <w:r>
        <w:t>What is the interpretation of the results?</w:t>
      </w:r>
    </w:p>
    <w:p w14:paraId="1E3DB43A" w14:textId="2CD4CD1E" w:rsidR="00896830" w:rsidRDefault="00896830" w:rsidP="00896830">
      <w:pPr>
        <w:pStyle w:val="ListParagraph"/>
        <w:numPr>
          <w:ilvl w:val="1"/>
          <w:numId w:val="4"/>
        </w:numPr>
      </w:pPr>
      <w:r>
        <w:t>Same as previous figure</w:t>
      </w:r>
    </w:p>
    <w:p w14:paraId="7ACDB5B6" w14:textId="050A90FE" w:rsidR="00896830" w:rsidRDefault="00896830" w:rsidP="00896830">
      <w:pPr>
        <w:pStyle w:val="ListParagraph"/>
        <w:numPr>
          <w:ilvl w:val="1"/>
          <w:numId w:val="4"/>
        </w:numPr>
      </w:pPr>
      <w:r>
        <w:t>Seems more sensitive?</w:t>
      </w:r>
    </w:p>
    <w:p w14:paraId="3CD7FD2F" w14:textId="1C843AE8" w:rsidR="00896830" w:rsidRPr="0063589E" w:rsidRDefault="00896830" w:rsidP="00896830">
      <w:pPr>
        <w:rPr>
          <w:b/>
          <w:bCs/>
        </w:rPr>
      </w:pPr>
      <w:r>
        <w:rPr>
          <w:b/>
          <w:bCs/>
        </w:rPr>
        <w:t>Figure</w:t>
      </w:r>
      <w:r>
        <w:t xml:space="preserve"> </w:t>
      </w:r>
      <w:r>
        <w:rPr>
          <w:b/>
          <w:bCs/>
        </w:rPr>
        <w:t>5</w:t>
      </w:r>
    </w:p>
    <w:p w14:paraId="4518BC15" w14:textId="5649D324" w:rsidR="00896830" w:rsidRDefault="00896830" w:rsidP="00896830">
      <w:pPr>
        <w:pStyle w:val="ListParagraph"/>
        <w:numPr>
          <w:ilvl w:val="0"/>
          <w:numId w:val="4"/>
        </w:numPr>
      </w:pPr>
      <w:r>
        <w:t>What is the hypothesis being tested?</w:t>
      </w:r>
    </w:p>
    <w:p w14:paraId="6935E7A3" w14:textId="18B11D6C" w:rsidR="00896830" w:rsidRDefault="00896830" w:rsidP="00896830">
      <w:pPr>
        <w:pStyle w:val="ListParagraph"/>
        <w:numPr>
          <w:ilvl w:val="1"/>
          <w:numId w:val="4"/>
        </w:numPr>
      </w:pPr>
      <w:r>
        <w:t>Same as previous figures</w:t>
      </w:r>
    </w:p>
    <w:p w14:paraId="60F43A75" w14:textId="5DC26ACF" w:rsidR="00896830" w:rsidRDefault="00896830" w:rsidP="00896830">
      <w:pPr>
        <w:pStyle w:val="ListParagraph"/>
        <w:numPr>
          <w:ilvl w:val="0"/>
          <w:numId w:val="4"/>
        </w:numPr>
      </w:pPr>
      <w:r>
        <w:t>How is the hypothesis being tested? (Methodology and what is being measured)</w:t>
      </w:r>
    </w:p>
    <w:p w14:paraId="06887858" w14:textId="61C481D9" w:rsidR="00896830" w:rsidRDefault="00896830" w:rsidP="00896830">
      <w:pPr>
        <w:pStyle w:val="ListParagraph"/>
        <w:numPr>
          <w:ilvl w:val="1"/>
          <w:numId w:val="4"/>
        </w:numPr>
      </w:pPr>
      <w:r>
        <w:t>Directly quantify amount of capsule present</w:t>
      </w:r>
      <w:r w:rsidR="007257AB">
        <w:t xml:space="preserve"> on </w:t>
      </w:r>
      <w:r w:rsidR="007257AB">
        <w:rPr>
          <w:i/>
          <w:iCs/>
        </w:rPr>
        <w:t>cps</w:t>
      </w:r>
      <w:r w:rsidR="007257AB">
        <w:t xml:space="preserve"> promoter using </w:t>
      </w:r>
      <w:proofErr w:type="spellStart"/>
      <w:r w:rsidR="007257AB">
        <w:t>immunodot</w:t>
      </w:r>
      <w:proofErr w:type="spellEnd"/>
      <w:r w:rsidR="007257AB">
        <w:t xml:space="preserve"> blot assay ( uses specific ab then a nonspecific ab then an enzyme labeled antibody and a substrate to see if the coated antigen is present on a sample, uses color to measure. )</w:t>
      </w:r>
    </w:p>
    <w:p w14:paraId="147389A0" w14:textId="4AB64244" w:rsidR="00896830" w:rsidRDefault="00896830" w:rsidP="00896830">
      <w:pPr>
        <w:pStyle w:val="ListParagraph"/>
        <w:numPr>
          <w:ilvl w:val="0"/>
          <w:numId w:val="4"/>
        </w:numPr>
      </w:pPr>
      <w:r>
        <w:t>What are the results?</w:t>
      </w:r>
    </w:p>
    <w:p w14:paraId="4D18FBC6" w14:textId="46CF5C78" w:rsidR="007257AB" w:rsidRDefault="007257AB" w:rsidP="007257AB">
      <w:pPr>
        <w:pStyle w:val="ListParagraph"/>
        <w:numPr>
          <w:ilvl w:val="1"/>
          <w:numId w:val="4"/>
        </w:numPr>
      </w:pPr>
      <w:r>
        <w:t>Weak P 2-fold less than WT</w:t>
      </w:r>
    </w:p>
    <w:p w14:paraId="1C1B531E" w14:textId="0ED6E58D" w:rsidR="007257AB" w:rsidRDefault="007257AB" w:rsidP="007257AB">
      <w:pPr>
        <w:pStyle w:val="ListParagraph"/>
        <w:numPr>
          <w:ilvl w:val="1"/>
          <w:numId w:val="4"/>
        </w:numPr>
      </w:pPr>
      <w:r>
        <w:t>Strong P similar to WT</w:t>
      </w:r>
    </w:p>
    <w:p w14:paraId="2F7380EA" w14:textId="653113B5" w:rsidR="00896830" w:rsidRDefault="00896830" w:rsidP="00896830">
      <w:pPr>
        <w:pStyle w:val="ListParagraph"/>
        <w:numPr>
          <w:ilvl w:val="0"/>
          <w:numId w:val="4"/>
        </w:numPr>
      </w:pPr>
      <w:r>
        <w:t>What is the interpretation of the results?</w:t>
      </w:r>
    </w:p>
    <w:p w14:paraId="26CDFD84" w14:textId="76DF6BA4" w:rsidR="007257AB" w:rsidRDefault="007257AB" w:rsidP="007257AB">
      <w:pPr>
        <w:pStyle w:val="ListParagraph"/>
        <w:numPr>
          <w:ilvl w:val="1"/>
          <w:numId w:val="4"/>
        </w:numPr>
      </w:pPr>
      <w:r>
        <w:t xml:space="preserve">“a mild reduction in </w:t>
      </w:r>
      <w:r>
        <w:rPr>
          <w:i/>
          <w:iCs/>
        </w:rPr>
        <w:t>cps</w:t>
      </w:r>
      <w:r>
        <w:t xml:space="preserve"> transcripts, can result in a significant phenotype related to the amount of capsule found on the cell surface” </w:t>
      </w:r>
    </w:p>
    <w:p w14:paraId="74315D0C" w14:textId="6BA5CC87" w:rsidR="007257AB" w:rsidRDefault="007257AB" w:rsidP="007257AB">
      <w:pPr>
        <w:pStyle w:val="ListParagraph"/>
        <w:numPr>
          <w:ilvl w:val="1"/>
          <w:numId w:val="4"/>
        </w:numPr>
      </w:pPr>
      <w:r>
        <w:t>As well as too much does not affect</w:t>
      </w:r>
    </w:p>
    <w:p w14:paraId="52A434B4" w14:textId="77777777" w:rsidR="007257AB" w:rsidRDefault="007257AB" w:rsidP="007257AB">
      <w:pPr>
        <w:pStyle w:val="ListParagraph"/>
        <w:numPr>
          <w:ilvl w:val="1"/>
          <w:numId w:val="4"/>
        </w:numPr>
      </w:pPr>
    </w:p>
    <w:p w14:paraId="7061D2F1" w14:textId="497969BE" w:rsidR="00896830" w:rsidRPr="0063589E" w:rsidRDefault="00896830" w:rsidP="00896830">
      <w:pPr>
        <w:rPr>
          <w:b/>
          <w:bCs/>
        </w:rPr>
      </w:pPr>
      <w:r>
        <w:rPr>
          <w:b/>
          <w:bCs/>
        </w:rPr>
        <w:t>Figure</w:t>
      </w:r>
      <w:r>
        <w:t xml:space="preserve"> </w:t>
      </w:r>
      <w:r>
        <w:rPr>
          <w:b/>
          <w:bCs/>
        </w:rPr>
        <w:t>6</w:t>
      </w:r>
    </w:p>
    <w:p w14:paraId="73E654A5" w14:textId="65282817" w:rsidR="00896830" w:rsidRDefault="00896830" w:rsidP="00896830">
      <w:pPr>
        <w:pStyle w:val="ListParagraph"/>
        <w:numPr>
          <w:ilvl w:val="0"/>
          <w:numId w:val="4"/>
        </w:numPr>
      </w:pPr>
      <w:r>
        <w:t>What is the hypothesis being tested?</w:t>
      </w:r>
    </w:p>
    <w:p w14:paraId="5096D6F7" w14:textId="2641FCA9" w:rsidR="008E12DA" w:rsidRDefault="008E12DA" w:rsidP="008E12DA">
      <w:pPr>
        <w:pStyle w:val="ListParagraph"/>
        <w:numPr>
          <w:ilvl w:val="1"/>
          <w:numId w:val="4"/>
        </w:numPr>
      </w:pPr>
      <w:r>
        <w:t>Will the mutants have similar results in vitro as well as in vivo?</w:t>
      </w:r>
    </w:p>
    <w:p w14:paraId="664A29C3" w14:textId="4C869B69" w:rsidR="00896830" w:rsidRDefault="00896830" w:rsidP="00896830">
      <w:pPr>
        <w:pStyle w:val="ListParagraph"/>
        <w:numPr>
          <w:ilvl w:val="0"/>
          <w:numId w:val="4"/>
        </w:numPr>
      </w:pPr>
      <w:r>
        <w:t>How is the hypothesis being tested? (Methodology and what is being measured)</w:t>
      </w:r>
    </w:p>
    <w:p w14:paraId="6304F7F0" w14:textId="06573909" w:rsidR="008E12DA" w:rsidRDefault="008E12DA" w:rsidP="008E12DA">
      <w:pPr>
        <w:pStyle w:val="ListParagraph"/>
        <w:numPr>
          <w:ilvl w:val="1"/>
          <w:numId w:val="4"/>
        </w:numPr>
      </w:pPr>
      <w:r>
        <w:t xml:space="preserve">Murine animal model </w:t>
      </w:r>
    </w:p>
    <w:p w14:paraId="4227AABF" w14:textId="35A199ED" w:rsidR="008E12DA" w:rsidRDefault="008E12DA" w:rsidP="008E12DA">
      <w:pPr>
        <w:pStyle w:val="ListParagraph"/>
        <w:numPr>
          <w:ilvl w:val="2"/>
          <w:numId w:val="4"/>
        </w:numPr>
      </w:pPr>
      <w:r>
        <w:t>Specific type of rodent??</w:t>
      </w:r>
    </w:p>
    <w:p w14:paraId="4631065D" w14:textId="139AE288" w:rsidR="00896830" w:rsidRDefault="00896830" w:rsidP="00896830">
      <w:pPr>
        <w:pStyle w:val="ListParagraph"/>
        <w:numPr>
          <w:ilvl w:val="0"/>
          <w:numId w:val="4"/>
        </w:numPr>
      </w:pPr>
      <w:r>
        <w:t>What are the results?</w:t>
      </w:r>
    </w:p>
    <w:p w14:paraId="37F12F2F" w14:textId="2BD0CB87" w:rsidR="008E12DA" w:rsidRDefault="008E12DA" w:rsidP="008E12DA">
      <w:pPr>
        <w:pStyle w:val="ListParagraph"/>
        <w:numPr>
          <w:ilvl w:val="1"/>
          <w:numId w:val="4"/>
        </w:numPr>
      </w:pPr>
      <w:r>
        <w:t>Failed to recover any of the weak P in the lungs or the blood</w:t>
      </w:r>
    </w:p>
    <w:p w14:paraId="041CCE91" w14:textId="231F71CD" w:rsidR="008E12DA" w:rsidRDefault="008E12DA" w:rsidP="008E12DA">
      <w:pPr>
        <w:pStyle w:val="ListParagraph"/>
        <w:numPr>
          <w:ilvl w:val="1"/>
          <w:numId w:val="4"/>
        </w:numPr>
      </w:pPr>
      <w:r>
        <w:t xml:space="preserve">The strong P similar to weak in </w:t>
      </w:r>
      <w:proofErr w:type="spellStart"/>
      <w:r>
        <w:t>naso</w:t>
      </w:r>
      <w:proofErr w:type="spellEnd"/>
    </w:p>
    <w:p w14:paraId="085D9A38" w14:textId="790CD6BD" w:rsidR="008E12DA" w:rsidRDefault="008E12DA" w:rsidP="008E12DA">
      <w:pPr>
        <w:pStyle w:val="ListParagraph"/>
        <w:numPr>
          <w:ilvl w:val="1"/>
          <w:numId w:val="4"/>
        </w:numPr>
      </w:pPr>
      <w:r>
        <w:t xml:space="preserve">Strong P more than weak in lung and blood but not by much </w:t>
      </w:r>
    </w:p>
    <w:p w14:paraId="61CE0688" w14:textId="6312CC89" w:rsidR="00896830" w:rsidRDefault="00896830" w:rsidP="00896830">
      <w:pPr>
        <w:pStyle w:val="ListParagraph"/>
        <w:numPr>
          <w:ilvl w:val="0"/>
          <w:numId w:val="4"/>
        </w:numPr>
      </w:pPr>
      <w:r>
        <w:t>What is the interpretation of the results?</w:t>
      </w:r>
    </w:p>
    <w:p w14:paraId="633D8ADE" w14:textId="2667E13A" w:rsidR="00615D81" w:rsidRDefault="00615D81" w:rsidP="00615D81">
      <w:pPr>
        <w:pStyle w:val="ListParagraph"/>
        <w:numPr>
          <w:ilvl w:val="1"/>
          <w:numId w:val="4"/>
        </w:numPr>
      </w:pPr>
      <w:r>
        <w:t xml:space="preserve">“We favor the possibility that this promoter lacks the dynamic transcriptional regulation afforded by the native </w:t>
      </w:r>
      <w:proofErr w:type="spellStart"/>
      <w:r>
        <w:t>P</w:t>
      </w:r>
      <w:r>
        <w:rPr>
          <w:i/>
          <w:iCs/>
        </w:rPr>
        <w:t>cps</w:t>
      </w:r>
      <w:proofErr w:type="spellEnd"/>
      <w:r>
        <w:t xml:space="preserve"> promoter in vivo needed to ensure that optimal amounts of capsule are made in each host niche.”</w:t>
      </w:r>
    </w:p>
    <w:p w14:paraId="3322FDCD" w14:textId="55B99629" w:rsidR="00615D81" w:rsidRDefault="00615D81" w:rsidP="00615D81">
      <w:pPr>
        <w:pStyle w:val="ListParagraph"/>
        <w:numPr>
          <w:ilvl w:val="1"/>
          <w:numId w:val="4"/>
        </w:numPr>
      </w:pPr>
      <w:r>
        <w:t>It doesn’t have an effect?</w:t>
      </w:r>
    </w:p>
    <w:p w14:paraId="205921D2" w14:textId="09DF4AEB" w:rsidR="00896830" w:rsidRPr="0063589E" w:rsidRDefault="00896830" w:rsidP="00896830">
      <w:pPr>
        <w:rPr>
          <w:b/>
          <w:bCs/>
        </w:rPr>
      </w:pPr>
      <w:r>
        <w:rPr>
          <w:b/>
          <w:bCs/>
        </w:rPr>
        <w:t>Figure</w:t>
      </w:r>
      <w:r>
        <w:t xml:space="preserve"> </w:t>
      </w:r>
      <w:r>
        <w:rPr>
          <w:b/>
          <w:bCs/>
        </w:rPr>
        <w:t>7</w:t>
      </w:r>
    </w:p>
    <w:p w14:paraId="16733069" w14:textId="4BC28460" w:rsidR="00896830" w:rsidRDefault="00896830" w:rsidP="00896830">
      <w:pPr>
        <w:pStyle w:val="ListParagraph"/>
        <w:numPr>
          <w:ilvl w:val="0"/>
          <w:numId w:val="4"/>
        </w:numPr>
      </w:pPr>
      <w:r>
        <w:t>What is the hypothesis being tested?</w:t>
      </w:r>
    </w:p>
    <w:p w14:paraId="005D3CC8" w14:textId="0BDB12D2" w:rsidR="00615D81" w:rsidRDefault="00615D81" w:rsidP="00615D81">
      <w:pPr>
        <w:pStyle w:val="ListParagraph"/>
        <w:numPr>
          <w:ilvl w:val="1"/>
          <w:numId w:val="4"/>
        </w:numPr>
      </w:pPr>
      <w:r>
        <w:lastRenderedPageBreak/>
        <w:t xml:space="preserve">“we hypothesized that some characteristic afforded by the </w:t>
      </w:r>
      <w:proofErr w:type="spellStart"/>
      <w:r>
        <w:t>P</w:t>
      </w:r>
      <w:r>
        <w:rPr>
          <w:i/>
          <w:iCs/>
        </w:rPr>
        <w:t>cps</w:t>
      </w:r>
      <w:proofErr w:type="spellEnd"/>
      <w:r>
        <w:t xml:space="preserve"> promoter, such as dynamic transcriptional regulation of </w:t>
      </w:r>
      <w:r>
        <w:rPr>
          <w:i/>
          <w:iCs/>
        </w:rPr>
        <w:t>cps</w:t>
      </w:r>
      <w:r>
        <w:t xml:space="preserve"> genes or possibly stochasticity of the promoter itself, is required for optimal colonization and virulence.” </w:t>
      </w:r>
    </w:p>
    <w:p w14:paraId="07A3BC49" w14:textId="1CF455A9" w:rsidR="00615D81" w:rsidRDefault="00615D81" w:rsidP="00615D81">
      <w:pPr>
        <w:pStyle w:val="ListParagraph"/>
        <w:numPr>
          <w:ilvl w:val="1"/>
          <w:numId w:val="4"/>
        </w:numPr>
      </w:pPr>
      <w:r>
        <w:t>Stochasticity = quality of lacking any predictable order or plan</w:t>
      </w:r>
    </w:p>
    <w:p w14:paraId="64870072" w14:textId="54A272FB" w:rsidR="00615D81" w:rsidRDefault="00615D81" w:rsidP="00615D81">
      <w:pPr>
        <w:pStyle w:val="ListParagraph"/>
        <w:numPr>
          <w:ilvl w:val="1"/>
          <w:numId w:val="4"/>
        </w:numPr>
      </w:pPr>
      <w:r>
        <w:t>So it could be regulation or just plain random for colonization?</w:t>
      </w:r>
    </w:p>
    <w:p w14:paraId="5C14EBAF" w14:textId="350BC192" w:rsidR="00896830" w:rsidRDefault="00896830" w:rsidP="00896830">
      <w:pPr>
        <w:pStyle w:val="ListParagraph"/>
        <w:numPr>
          <w:ilvl w:val="0"/>
          <w:numId w:val="4"/>
        </w:numPr>
      </w:pPr>
      <w:r>
        <w:t>How is the hypothesis being tested? (Methodology and what is being measured)</w:t>
      </w:r>
    </w:p>
    <w:p w14:paraId="1F0DD5C8" w14:textId="7AEC72B7" w:rsidR="00225B9F" w:rsidRDefault="00225B9F" w:rsidP="00225B9F">
      <w:pPr>
        <w:pStyle w:val="ListParagraph"/>
        <w:numPr>
          <w:ilvl w:val="1"/>
          <w:numId w:val="4"/>
        </w:numPr>
      </w:pPr>
      <w:r>
        <w:rPr>
          <w:i/>
          <w:iCs/>
        </w:rPr>
        <w:t xml:space="preserve">In vivo </w:t>
      </w:r>
      <w:r>
        <w:t>competitions</w:t>
      </w:r>
    </w:p>
    <w:p w14:paraId="29A2739D" w14:textId="5BF9C7B2" w:rsidR="00896830" w:rsidRDefault="00896830" w:rsidP="00896830">
      <w:pPr>
        <w:pStyle w:val="ListParagraph"/>
        <w:numPr>
          <w:ilvl w:val="0"/>
          <w:numId w:val="4"/>
        </w:numPr>
      </w:pPr>
      <w:r>
        <w:t>What are the results?</w:t>
      </w:r>
    </w:p>
    <w:p w14:paraId="186EE330" w14:textId="3CA58C12" w:rsidR="00225B9F" w:rsidRDefault="00225B9F" w:rsidP="00225B9F">
      <w:pPr>
        <w:pStyle w:val="ListParagraph"/>
        <w:numPr>
          <w:ilvl w:val="1"/>
          <w:numId w:val="4"/>
        </w:numPr>
      </w:pPr>
      <w:proofErr w:type="spellStart"/>
      <w:r>
        <w:t>P</w:t>
      </w:r>
      <w:r w:rsidRPr="00225B9F">
        <w:rPr>
          <w:vertAlign w:val="subscript"/>
        </w:rPr>
        <w:t>cps</w:t>
      </w:r>
      <w:r>
        <w:t>Core</w:t>
      </w:r>
      <w:proofErr w:type="spellEnd"/>
      <w:r>
        <w:t xml:space="preserve"> did slightly better than the </w:t>
      </w:r>
      <w:proofErr w:type="spellStart"/>
      <w:r>
        <w:t>P</w:t>
      </w:r>
      <w:r>
        <w:rPr>
          <w:vertAlign w:val="subscript"/>
        </w:rPr>
        <w:t>tRNAGlu</w:t>
      </w:r>
      <w:r>
        <w:t>Core</w:t>
      </w:r>
      <w:proofErr w:type="spellEnd"/>
      <w:r>
        <w:t xml:space="preserve"> in both the nasopharynx and blood</w:t>
      </w:r>
    </w:p>
    <w:p w14:paraId="35FB5AF8" w14:textId="77777777" w:rsidR="00225B9F" w:rsidRDefault="00225B9F" w:rsidP="00225B9F">
      <w:pPr>
        <w:pStyle w:val="ListParagraph"/>
        <w:numPr>
          <w:ilvl w:val="1"/>
          <w:numId w:val="4"/>
        </w:numPr>
      </w:pPr>
    </w:p>
    <w:p w14:paraId="583A1C1C" w14:textId="06DD9A10" w:rsidR="00896830" w:rsidRDefault="00896830" w:rsidP="00896830">
      <w:pPr>
        <w:pStyle w:val="ListParagraph"/>
        <w:numPr>
          <w:ilvl w:val="0"/>
          <w:numId w:val="4"/>
        </w:numPr>
      </w:pPr>
      <w:r>
        <w:t>What is the interpretation of the results?</w:t>
      </w:r>
    </w:p>
    <w:p w14:paraId="7E6C139A" w14:textId="28781D5C" w:rsidR="00225B9F" w:rsidRDefault="00225B9F" w:rsidP="00225B9F">
      <w:pPr>
        <w:pStyle w:val="ListParagraph"/>
        <w:numPr>
          <w:ilvl w:val="1"/>
          <w:numId w:val="4"/>
        </w:numPr>
      </w:pPr>
      <w:r>
        <w:t xml:space="preserve">“these data indicate that the WT -10/-35 promoter elements play a central role in in regulation transcription of the </w:t>
      </w:r>
      <w:r>
        <w:rPr>
          <w:i/>
          <w:iCs/>
        </w:rPr>
        <w:t>cps</w:t>
      </w:r>
      <w:r>
        <w:t xml:space="preserve"> operon to allow for optimal colonization and invasive disease” </w:t>
      </w:r>
    </w:p>
    <w:p w14:paraId="54D97AD9" w14:textId="21DC4C14" w:rsidR="00DA3D59" w:rsidRDefault="00225B9F" w:rsidP="00DA3D59">
      <w:pPr>
        <w:pStyle w:val="ListParagraph"/>
        <w:numPr>
          <w:ilvl w:val="1"/>
          <w:numId w:val="4"/>
        </w:numPr>
      </w:pPr>
      <w:r>
        <w:t>For colonization to happen at the best possible level, WT -10/-35 box is necessary</w:t>
      </w:r>
    </w:p>
    <w:p w14:paraId="364AC74D" w14:textId="77777777" w:rsidR="00DA3D59" w:rsidRDefault="00DA3D59" w:rsidP="00DA3D59">
      <w:r>
        <w:rPr>
          <w:b/>
          <w:bCs/>
        </w:rPr>
        <w:t>Conclusion/Discussion</w:t>
      </w:r>
    </w:p>
    <w:p w14:paraId="6DCCA119" w14:textId="77777777" w:rsidR="00DA3D59" w:rsidRDefault="00DA3D59" w:rsidP="00DA3D59">
      <w:r>
        <w:t xml:space="preserve">What are the major conclusions from this study? </w:t>
      </w:r>
    </w:p>
    <w:p w14:paraId="5E4D2AE6" w14:textId="68EE0111" w:rsidR="00DA3D59" w:rsidRDefault="00E04076" w:rsidP="00225B9F">
      <w:pPr>
        <w:pStyle w:val="ListParagraph"/>
        <w:numPr>
          <w:ilvl w:val="0"/>
          <w:numId w:val="4"/>
        </w:numPr>
      </w:pPr>
      <w:r>
        <w:t xml:space="preserve">Capsule is a critical virulence factor that needs to be regulated depending on the location and situation of strep </w:t>
      </w:r>
      <w:proofErr w:type="spellStart"/>
      <w:r>
        <w:t>pnue</w:t>
      </w:r>
      <w:proofErr w:type="spellEnd"/>
    </w:p>
    <w:p w14:paraId="229B9BF5" w14:textId="368B1D92" w:rsidR="00E04076" w:rsidRDefault="00E04076" w:rsidP="00E04076">
      <w:pPr>
        <w:pStyle w:val="ListParagraph"/>
        <w:numPr>
          <w:ilvl w:val="0"/>
          <w:numId w:val="4"/>
        </w:numPr>
      </w:pPr>
      <w:r>
        <w:t>The WT promoter and core elements are required for optimal colonization</w:t>
      </w:r>
    </w:p>
    <w:p w14:paraId="5173AC45" w14:textId="77777777" w:rsidR="00DA3D59" w:rsidRDefault="00DA3D59" w:rsidP="00DA3D59">
      <w:r>
        <w:rPr>
          <w:b/>
          <w:bCs/>
        </w:rPr>
        <w:t>Additional Notes</w:t>
      </w:r>
    </w:p>
    <w:p w14:paraId="5DA4B06D" w14:textId="69BCC50E" w:rsidR="00DA3D59" w:rsidRDefault="00E04076" w:rsidP="00E04076">
      <w:pPr>
        <w:pStyle w:val="ListParagraph"/>
        <w:numPr>
          <w:ilvl w:val="0"/>
          <w:numId w:val="4"/>
        </w:numPr>
      </w:pPr>
      <w:r>
        <w:t>Future studies</w:t>
      </w:r>
    </w:p>
    <w:p w14:paraId="09E0959D" w14:textId="17433A5C" w:rsidR="00E04076" w:rsidRDefault="00E04076" w:rsidP="00E04076">
      <w:pPr>
        <w:pStyle w:val="ListParagraph"/>
        <w:numPr>
          <w:ilvl w:val="1"/>
          <w:numId w:val="4"/>
        </w:numPr>
      </w:pPr>
      <w:r>
        <w:t xml:space="preserve">Core promoter sequences, spacing or both are required </w:t>
      </w:r>
    </w:p>
    <w:p w14:paraId="092292CC" w14:textId="22E05794" w:rsidR="00E04076" w:rsidRDefault="00E04076" w:rsidP="00E04076">
      <w:pPr>
        <w:pStyle w:val="ListParagraph"/>
        <w:numPr>
          <w:ilvl w:val="1"/>
          <w:numId w:val="4"/>
        </w:numPr>
      </w:pPr>
      <w:r>
        <w:t>To determine regulation is graded or random in vivo</w:t>
      </w:r>
    </w:p>
    <w:p w14:paraId="12112BE1" w14:textId="138C9A24" w:rsidR="00DA3D59" w:rsidRDefault="00DA3D59" w:rsidP="00DA3D59">
      <w:pPr>
        <w:rPr>
          <w:b/>
          <w:bCs/>
        </w:rPr>
      </w:pPr>
      <w:r>
        <w:rPr>
          <w:b/>
          <w:bCs/>
        </w:rPr>
        <w:t>Questions?</w:t>
      </w:r>
    </w:p>
    <w:p w14:paraId="14021499" w14:textId="30A8DA93" w:rsidR="00E04076" w:rsidRPr="009130E8" w:rsidRDefault="00E04076" w:rsidP="00E04076">
      <w:pPr>
        <w:pStyle w:val="ListParagraph"/>
        <w:numPr>
          <w:ilvl w:val="0"/>
          <w:numId w:val="4"/>
        </w:numPr>
      </w:pPr>
      <w:r>
        <w:t xml:space="preserve">I feel like everything was pretty much as anticipated which I feel like is unusual in science. </w:t>
      </w:r>
    </w:p>
    <w:p w14:paraId="3E6DB38F" w14:textId="77777777" w:rsidR="008825E5" w:rsidRDefault="00E04076"/>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54EB9"/>
    <w:multiLevelType w:val="hybridMultilevel"/>
    <w:tmpl w:val="BD5060B0"/>
    <w:lvl w:ilvl="0" w:tplc="9790DD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4607F"/>
    <w:multiLevelType w:val="hybridMultilevel"/>
    <w:tmpl w:val="4C0A8A3C"/>
    <w:lvl w:ilvl="0" w:tplc="9790DD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A15AC3"/>
    <w:multiLevelType w:val="hybridMultilevel"/>
    <w:tmpl w:val="5D5ACE6C"/>
    <w:lvl w:ilvl="0" w:tplc="9790DD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A325A9"/>
    <w:multiLevelType w:val="hybridMultilevel"/>
    <w:tmpl w:val="225C86A8"/>
    <w:lvl w:ilvl="0" w:tplc="9790DD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379126">
    <w:abstractNumId w:val="2"/>
  </w:num>
  <w:num w:numId="2" w16cid:durableId="1454203518">
    <w:abstractNumId w:val="0"/>
  </w:num>
  <w:num w:numId="3" w16cid:durableId="44764390">
    <w:abstractNumId w:val="3"/>
  </w:num>
  <w:num w:numId="4" w16cid:durableId="330066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D59"/>
    <w:rsid w:val="00075D63"/>
    <w:rsid w:val="000A7E93"/>
    <w:rsid w:val="001C0548"/>
    <w:rsid w:val="00225B9F"/>
    <w:rsid w:val="0025715E"/>
    <w:rsid w:val="004049FF"/>
    <w:rsid w:val="005D28E9"/>
    <w:rsid w:val="00615D81"/>
    <w:rsid w:val="0063589E"/>
    <w:rsid w:val="007257AB"/>
    <w:rsid w:val="007A4CB5"/>
    <w:rsid w:val="00896830"/>
    <w:rsid w:val="008E12DA"/>
    <w:rsid w:val="009A5EBF"/>
    <w:rsid w:val="009C073C"/>
    <w:rsid w:val="009C619E"/>
    <w:rsid w:val="00AA271E"/>
    <w:rsid w:val="00B330EE"/>
    <w:rsid w:val="00D51F12"/>
    <w:rsid w:val="00DA3D59"/>
    <w:rsid w:val="00E04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0982"/>
  <w15:chartTrackingRefBased/>
  <w15:docId w15:val="{B82065E9-F356-4CDA-B01D-8E4FA8F9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D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5E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4</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cp:revision>
  <dcterms:created xsi:type="dcterms:W3CDTF">2022-07-07T13:38:00Z</dcterms:created>
  <dcterms:modified xsi:type="dcterms:W3CDTF">2022-07-07T17:15:00Z</dcterms:modified>
</cp:coreProperties>
</file>